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Pr>
        <w:jc w:val="center"/>
        <w:rPr>
          <w:b/>
          <w:sz w:val="28"/>
          <w:szCs w:val="28"/>
        </w:rPr>
      </w:pPr>
      <w:r>
        <w:rPr>
          <w:b/>
          <w:sz w:val="28"/>
          <w:szCs w:val="28"/>
        </w:rPr>
        <w:t>BF Committee</w:t>
      </w:r>
    </w:p>
    <w:p>
      <w:pPr>
        <w:jc w:val="center"/>
        <w:rPr>
          <w:b/>
          <w:sz w:val="28"/>
          <w:szCs w:val="28"/>
        </w:rPr>
      </w:pPr>
      <w:r>
        <w:rPr>
          <w:rFonts w:hint="default"/>
          <w:b/>
          <w:sz w:val="28"/>
          <w:szCs w:val="28"/>
          <w:lang w:val="en-GB"/>
        </w:rPr>
        <w:t>Monday 6</w:t>
      </w:r>
      <w:r>
        <w:rPr>
          <w:b/>
          <w:sz w:val="28"/>
          <w:szCs w:val="28"/>
          <w:vertAlign w:val="superscript"/>
        </w:rPr>
        <w:t>th</w:t>
      </w:r>
      <w:r>
        <w:rPr>
          <w:b/>
          <w:sz w:val="28"/>
          <w:szCs w:val="28"/>
        </w:rPr>
        <w:t xml:space="preserve"> </w:t>
      </w:r>
      <w:r>
        <w:rPr>
          <w:rFonts w:hint="default"/>
          <w:b/>
          <w:sz w:val="28"/>
          <w:szCs w:val="28"/>
          <w:lang w:val="en-GB"/>
        </w:rPr>
        <w:t>April</w:t>
      </w:r>
      <w:r>
        <w:rPr>
          <w:b/>
          <w:sz w:val="28"/>
          <w:szCs w:val="28"/>
        </w:rPr>
        <w:t xml:space="preserve"> 2020</w:t>
      </w:r>
    </w:p>
    <w:p>
      <w:pPr>
        <w:jc w:val="center"/>
        <w:rPr>
          <w:b/>
          <w:sz w:val="28"/>
          <w:szCs w:val="28"/>
        </w:rPr>
      </w:pPr>
      <w:r>
        <w:rPr>
          <w:b/>
          <w:sz w:val="28"/>
          <w:szCs w:val="28"/>
        </w:rPr>
        <w:t xml:space="preserve">at the Brighter Futures, 34 Wellington Road, Rhyl.                                                                          </w:t>
      </w:r>
    </w:p>
    <w:p>
      <w:pPr>
        <w:jc w:val="center"/>
        <w:rPr>
          <w:b/>
          <w:sz w:val="28"/>
          <w:szCs w:val="28"/>
        </w:rPr>
      </w:pPr>
      <w:r>
        <w:rPr>
          <w:b/>
          <w:sz w:val="28"/>
          <w:szCs w:val="28"/>
        </w:rPr>
        <w:t>Minutes</w:t>
      </w:r>
    </w:p>
    <w:p>
      <w:pPr>
        <w:jc w:val="center"/>
        <w:rPr>
          <w:b/>
          <w:sz w:val="28"/>
          <w:szCs w:val="28"/>
        </w:rPr>
      </w:pP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b/>
          <w:sz w:val="20"/>
          <w:szCs w:val="20"/>
        </w:rPr>
        <w:t>Present</w:t>
      </w:r>
      <w:r>
        <w:rPr>
          <w:rFonts w:asciiTheme="majorHAnsi" w:hAnsiTheme="majorHAnsi" w:cstheme="majorHAnsi"/>
          <w:sz w:val="20"/>
          <w:szCs w:val="20"/>
        </w:rPr>
        <w:t xml:space="preserve">: </w:t>
      </w:r>
      <w:r>
        <w:rPr>
          <w:rFonts w:hint="default" w:asciiTheme="majorHAnsi" w:hAnsiTheme="majorHAnsi" w:cstheme="majorHAnsi"/>
          <w:sz w:val="20"/>
          <w:szCs w:val="20"/>
          <w:lang w:val="en-GB"/>
        </w:rPr>
        <w:t>(using video chat)</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Jayne Jones</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Katy Park</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Marie Mitchell</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Kellie Bowen</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Shane Owen</w:t>
      </w:r>
    </w:p>
    <w:p>
      <w:pPr>
        <w:spacing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Geoff Gotthardt</w:t>
      </w:r>
      <w:bookmarkStart w:id="0" w:name="_GoBack"/>
      <w:bookmarkEnd w:id="0"/>
    </w:p>
    <w:p>
      <w:pPr>
        <w:rPr>
          <w:rFonts w:asciiTheme="majorHAnsi" w:hAnsiTheme="majorHAnsi" w:cstheme="majorHAnsi"/>
          <w:b/>
          <w:sz w:val="20"/>
          <w:szCs w:val="20"/>
        </w:rPr>
      </w:pPr>
    </w:p>
    <w:p>
      <w:pPr>
        <w:rPr>
          <w:rFonts w:asciiTheme="majorHAnsi" w:hAnsiTheme="majorHAnsi" w:cstheme="majorHAnsi"/>
          <w:sz w:val="20"/>
          <w:szCs w:val="20"/>
        </w:rPr>
      </w:pPr>
      <w:r>
        <w:rPr>
          <w:rFonts w:asciiTheme="majorHAnsi" w:hAnsiTheme="majorHAnsi" w:cstheme="majorHAnsi"/>
          <w:b/>
          <w:sz w:val="20"/>
          <w:szCs w:val="20"/>
        </w:rPr>
        <w:t>Apologies</w:t>
      </w:r>
      <w:r>
        <w:rPr>
          <w:rFonts w:asciiTheme="majorHAnsi" w:hAnsiTheme="majorHAnsi" w:cstheme="majorHAnsi"/>
          <w:sz w:val="20"/>
          <w:szCs w:val="20"/>
        </w:rPr>
        <w:t xml:space="preserve">: </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Nigel Moores</w:t>
      </w:r>
    </w:p>
    <w:p>
      <w:pPr>
        <w:autoSpaceDE w:val="0"/>
        <w:autoSpaceDN w:val="0"/>
        <w:adjustRightInd w:val="0"/>
        <w:spacing w:after="0" w:line="240" w:lineRule="auto"/>
        <w:rPr>
          <w:rFonts w:asciiTheme="majorHAnsi" w:hAnsiTheme="majorHAnsi" w:cstheme="majorHAnsi"/>
          <w:sz w:val="20"/>
          <w:szCs w:val="20"/>
          <w:lang w:val="en-US"/>
        </w:rPr>
      </w:pPr>
      <w:r>
        <w:rPr>
          <w:rFonts w:asciiTheme="majorHAnsi" w:hAnsiTheme="majorHAnsi" w:cstheme="majorHAnsi"/>
          <w:sz w:val="20"/>
          <w:szCs w:val="20"/>
          <w:lang w:val="en-US"/>
        </w:rPr>
        <w:t>Brian Penney</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Jade Wilkinson</w:t>
      </w:r>
    </w:p>
    <w:p>
      <w:pPr>
        <w:rPr>
          <w:rFonts w:asciiTheme="majorHAnsi" w:hAnsiTheme="majorHAnsi" w:cstheme="majorHAnsi"/>
          <w:sz w:val="20"/>
          <w:szCs w:val="20"/>
          <w:lang w:val="en-US"/>
        </w:rPr>
      </w:pPr>
      <w:r>
        <w:rPr>
          <w:rFonts w:asciiTheme="majorHAnsi" w:hAnsiTheme="majorHAnsi" w:cstheme="majorHAnsi"/>
          <w:sz w:val="20"/>
          <w:szCs w:val="20"/>
          <w:lang w:val="en-US"/>
        </w:rPr>
        <w:t>David Hampson</w:t>
      </w:r>
    </w:p>
    <w:p>
      <w:pPr>
        <w:rPr>
          <w:rFonts w:asciiTheme="majorHAnsi" w:hAnsiTheme="majorHAnsi" w:cstheme="majorHAnsi"/>
          <w:sz w:val="20"/>
          <w:szCs w:val="20"/>
        </w:rPr>
      </w:pPr>
    </w:p>
    <w:p>
      <w:pPr>
        <w:rPr>
          <w:rFonts w:asciiTheme="majorHAnsi" w:hAnsiTheme="majorHAnsi" w:cstheme="majorHAnsi"/>
          <w:b/>
          <w:sz w:val="20"/>
          <w:szCs w:val="20"/>
        </w:rPr>
      </w:pPr>
      <w:r>
        <w:rPr>
          <w:rFonts w:asciiTheme="majorHAnsi" w:hAnsiTheme="majorHAnsi" w:cstheme="majorHAnsi"/>
          <w:b/>
          <w:sz w:val="20"/>
          <w:szCs w:val="20"/>
        </w:rPr>
        <w:t>Matters</w:t>
      </w:r>
      <w:r>
        <w:rPr>
          <w:rFonts w:hint="default" w:asciiTheme="majorHAnsi" w:hAnsiTheme="majorHAnsi" w:cstheme="majorHAnsi"/>
          <w:b/>
          <w:sz w:val="20"/>
          <w:szCs w:val="20"/>
          <w:lang w:val="en-GB"/>
        </w:rPr>
        <w:t xml:space="preserve"> </w:t>
      </w:r>
      <w:r>
        <w:rPr>
          <w:rFonts w:asciiTheme="majorHAnsi" w:hAnsiTheme="majorHAnsi" w:cstheme="majorHAnsi"/>
          <w:b/>
          <w:sz w:val="20"/>
          <w:szCs w:val="20"/>
        </w:rPr>
        <w:t xml:space="preserve"> arising: </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Meeting focused on COVID discussion, we are unable to use the building and it is unclear how long this will last, all supplies to be given out to local people and groups, possibly look to give out packs for the community (members of groups), ideas are to have separate packs for children and, adults , tools for members to borrow.</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Actions:</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We need to check with insurance company what we can and can not do.</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Building can only be used for preparing meals and packs and signs need putting up that we are closed again.</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Messages need to be sent to all members possible to update them we remain closed.</w:t>
      </w:r>
    </w:p>
    <w:p>
      <w:pPr>
        <w:autoSpaceDE w:val="0"/>
        <w:autoSpaceDN w:val="0"/>
        <w:adjustRightInd w:val="0"/>
        <w:spacing w:after="0" w:line="240" w:lineRule="auto"/>
        <w:rPr>
          <w:rFonts w:hint="default" w:asciiTheme="majorHAnsi" w:hAnsiTheme="majorHAnsi" w:cstheme="majorHAnsi"/>
          <w:sz w:val="20"/>
          <w:szCs w:val="20"/>
          <w:lang w:val="en-GB"/>
        </w:rPr>
      </w:pPr>
      <w:r>
        <w:rPr>
          <w:rFonts w:hint="default" w:asciiTheme="majorHAnsi" w:hAnsiTheme="majorHAnsi" w:cstheme="majorHAnsi"/>
          <w:sz w:val="20"/>
          <w:szCs w:val="20"/>
          <w:lang w:val="en-GB"/>
        </w:rPr>
        <w:t>Staff to undertake training while off.</w:t>
      </w:r>
    </w:p>
    <w:p>
      <w:pPr>
        <w:autoSpaceDE w:val="0"/>
        <w:autoSpaceDN w:val="0"/>
        <w:adjustRightInd w:val="0"/>
        <w:spacing w:after="0" w:line="240" w:lineRule="auto"/>
        <w:rPr>
          <w:rFonts w:hint="default" w:asciiTheme="majorHAnsi" w:hAnsiTheme="majorHAnsi" w:cstheme="majorHAnsi"/>
          <w:sz w:val="20"/>
          <w:szCs w:val="20"/>
          <w:lang w:val="en-GB"/>
        </w:rPr>
      </w:pPr>
    </w:p>
    <w:p>
      <w:pPr>
        <w:rPr>
          <w:rFonts w:asciiTheme="majorHAnsi" w:hAnsiTheme="majorHAnsi" w:cstheme="majorHAnsi"/>
          <w:b/>
          <w:sz w:val="20"/>
          <w:szCs w:val="20"/>
        </w:rPr>
      </w:pPr>
      <w:r>
        <w:rPr>
          <w:rFonts w:hint="default" w:asciiTheme="majorHAnsi" w:hAnsiTheme="majorHAnsi" w:cstheme="majorHAnsi"/>
          <w:b/>
          <w:sz w:val="20"/>
          <w:szCs w:val="20"/>
          <w:lang w:val="en-GB"/>
        </w:rPr>
        <w:t>Next meeting</w:t>
      </w:r>
      <w:r>
        <w:rPr>
          <w:rFonts w:asciiTheme="majorHAnsi" w:hAnsiTheme="majorHAnsi" w:cstheme="majorHAnsi"/>
          <w:b/>
          <w:sz w:val="20"/>
          <w:szCs w:val="20"/>
        </w:rPr>
        <w:t xml:space="preserve">: </w:t>
      </w:r>
    </w:p>
    <w:p>
      <w:pPr>
        <w:rPr>
          <w:rFonts w:hint="default" w:asciiTheme="majorHAnsi" w:hAnsiTheme="majorHAnsi" w:cstheme="majorHAnsi"/>
          <w:b w:val="0"/>
          <w:bCs/>
          <w:sz w:val="20"/>
          <w:szCs w:val="20"/>
          <w:lang w:val="en-GB"/>
        </w:rPr>
      </w:pPr>
      <w:r>
        <w:rPr>
          <w:rFonts w:hint="default" w:asciiTheme="majorHAnsi" w:hAnsiTheme="majorHAnsi" w:cstheme="majorHAnsi"/>
          <w:b w:val="0"/>
          <w:bCs/>
          <w:sz w:val="20"/>
          <w:szCs w:val="20"/>
          <w:lang w:val="en-GB"/>
        </w:rPr>
        <w:t xml:space="preserve">Date to be confirmed and emailed to everyone </w:t>
      </w:r>
    </w:p>
    <w:p>
      <w:pPr>
        <w:autoSpaceDE w:val="0"/>
        <w:autoSpaceDN w:val="0"/>
        <w:adjustRightInd w:val="0"/>
        <w:spacing w:after="0" w:line="240" w:lineRule="auto"/>
        <w:rPr>
          <w:rFonts w:hint="default" w:asciiTheme="majorHAnsi" w:hAnsiTheme="majorHAnsi" w:cstheme="majorHAnsi"/>
          <w:sz w:val="20"/>
          <w:szCs w:val="20"/>
          <w:lang w:val="en-GB"/>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F2"/>
    <w:rsid w:val="00051D19"/>
    <w:rsid w:val="000D6DBD"/>
    <w:rsid w:val="001B3470"/>
    <w:rsid w:val="001C054D"/>
    <w:rsid w:val="001E76ED"/>
    <w:rsid w:val="001F659A"/>
    <w:rsid w:val="0021272A"/>
    <w:rsid w:val="0026790E"/>
    <w:rsid w:val="002B5B2F"/>
    <w:rsid w:val="002C0AEC"/>
    <w:rsid w:val="00315B26"/>
    <w:rsid w:val="00324B0C"/>
    <w:rsid w:val="0036103F"/>
    <w:rsid w:val="003655F2"/>
    <w:rsid w:val="003B27E9"/>
    <w:rsid w:val="0042136D"/>
    <w:rsid w:val="00446876"/>
    <w:rsid w:val="00486B6A"/>
    <w:rsid w:val="004A2838"/>
    <w:rsid w:val="004A3985"/>
    <w:rsid w:val="004B7EFA"/>
    <w:rsid w:val="004E569C"/>
    <w:rsid w:val="00511132"/>
    <w:rsid w:val="0052586B"/>
    <w:rsid w:val="00545BD2"/>
    <w:rsid w:val="00586183"/>
    <w:rsid w:val="00646C90"/>
    <w:rsid w:val="006E170F"/>
    <w:rsid w:val="006E3DC1"/>
    <w:rsid w:val="00792733"/>
    <w:rsid w:val="007C0C09"/>
    <w:rsid w:val="007E55C4"/>
    <w:rsid w:val="007F0D44"/>
    <w:rsid w:val="007F2340"/>
    <w:rsid w:val="008567F9"/>
    <w:rsid w:val="00856921"/>
    <w:rsid w:val="00862512"/>
    <w:rsid w:val="008A53AD"/>
    <w:rsid w:val="008C2936"/>
    <w:rsid w:val="00945BD1"/>
    <w:rsid w:val="009509BD"/>
    <w:rsid w:val="0096178A"/>
    <w:rsid w:val="009728E5"/>
    <w:rsid w:val="0099717C"/>
    <w:rsid w:val="009E2672"/>
    <w:rsid w:val="009F0DED"/>
    <w:rsid w:val="009F292E"/>
    <w:rsid w:val="00A16A12"/>
    <w:rsid w:val="00A41163"/>
    <w:rsid w:val="00A85AE0"/>
    <w:rsid w:val="00AC0592"/>
    <w:rsid w:val="00AE62AF"/>
    <w:rsid w:val="00AF061C"/>
    <w:rsid w:val="00AF3E34"/>
    <w:rsid w:val="00B61291"/>
    <w:rsid w:val="00B954CF"/>
    <w:rsid w:val="00BB6588"/>
    <w:rsid w:val="00BE4C27"/>
    <w:rsid w:val="00BF0FCB"/>
    <w:rsid w:val="00C43004"/>
    <w:rsid w:val="00C63F3A"/>
    <w:rsid w:val="00C73CEB"/>
    <w:rsid w:val="00C94BBE"/>
    <w:rsid w:val="00CE3D29"/>
    <w:rsid w:val="00CF27F0"/>
    <w:rsid w:val="00D11B46"/>
    <w:rsid w:val="00D77B64"/>
    <w:rsid w:val="00D80638"/>
    <w:rsid w:val="00D86EC8"/>
    <w:rsid w:val="00E55C30"/>
    <w:rsid w:val="00E91793"/>
    <w:rsid w:val="00EC1EC3"/>
    <w:rsid w:val="00F02CBA"/>
    <w:rsid w:val="00F15848"/>
    <w:rsid w:val="00F31F4B"/>
    <w:rsid w:val="00F57652"/>
    <w:rsid w:val="00FB3311"/>
    <w:rsid w:val="00FE28D5"/>
    <w:rsid w:val="09814682"/>
    <w:rsid w:val="0BE12D43"/>
    <w:rsid w:val="1B3A5BF9"/>
    <w:rsid w:val="2AA45A57"/>
    <w:rsid w:val="308A4BCF"/>
    <w:rsid w:val="31FB2A6E"/>
    <w:rsid w:val="49AA5636"/>
    <w:rsid w:val="4EBC0322"/>
    <w:rsid w:val="607C6F4C"/>
    <w:rsid w:val="62325B5C"/>
    <w:rsid w:val="65A519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500</Words>
  <Characters>2851</Characters>
  <Lines>23</Lines>
  <Paragraphs>6</Paragraphs>
  <TotalTime>2</TotalTime>
  <ScaleCrop>false</ScaleCrop>
  <LinksUpToDate>false</LinksUpToDate>
  <CharactersWithSpaces>3345</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2020-07-29T05:50:00Z</dcterms:created>
  <dc:creator>RMS</dc:creator>
  <cp:lastModifiedBy>brigh</cp:lastModifiedBy>
  <cp:lastPrinted>2020-07-06T12:46:00Z</cp:lastPrinted>
  <dcterms:modified xsi:type="dcterms:W3CDTF">2020-08-23T11:02:32Z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2057-11.2.0.9635</vt:lpwstr>
  </property>
</Properties>
</file>